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7F6491" w14:textId="77777777" w:rsidR="00CE7024" w:rsidRPr="00CE7024" w:rsidRDefault="00CE7024" w:rsidP="00CE7024">
      <w:pPr>
        <w:jc w:val="center"/>
        <w:rPr>
          <w:sz w:val="32"/>
          <w:szCs w:val="32"/>
        </w:rPr>
      </w:pPr>
      <w:r w:rsidRPr="00CE7024">
        <w:rPr>
          <w:sz w:val="32"/>
          <w:szCs w:val="32"/>
        </w:rPr>
        <w:t>西城考点2018年医师资格考试现场确认的通知</w:t>
      </w:r>
    </w:p>
    <w:p w14:paraId="7842097B" w14:textId="77777777" w:rsidR="00CE7024" w:rsidRPr="00CE7024" w:rsidRDefault="00CE7024" w:rsidP="00CE7024">
      <w:r w:rsidRPr="00CE7024">
        <w:pict w14:anchorId="6C7924A3">
          <v:rect id="_x0000_i1031" style="width:0;height:0" o:hrstd="t" o:hrnoshade="t" o:hr="t" fillcolor="#333" stroked="f"/>
        </w:pict>
      </w:r>
    </w:p>
    <w:p w14:paraId="01C2705B" w14:textId="77777777" w:rsidR="00CE7024" w:rsidRPr="00CE7024" w:rsidRDefault="00CE7024" w:rsidP="00CE7024">
      <w:bookmarkStart w:id="0" w:name="_GoBack"/>
      <w:bookmarkEnd w:id="0"/>
    </w:p>
    <w:p w14:paraId="1B5D0929" w14:textId="77777777" w:rsidR="00CE7024" w:rsidRPr="00CE7024" w:rsidRDefault="00CE7024" w:rsidP="00CE7024">
      <w:r w:rsidRPr="00CE7024">
        <w:t>一、确认时间、地点：</w:t>
      </w:r>
    </w:p>
    <w:p w14:paraId="5B3522EA" w14:textId="77777777" w:rsidR="00CE7024" w:rsidRPr="00CE7024" w:rsidRDefault="00CE7024" w:rsidP="00CE7024">
      <w:r w:rsidRPr="00CE7024">
        <w:t xml:space="preserve">　　西城考点的考生请于2018年2月6、7、8日（上午 9：00—11：30，下午13：30—16：00），到西城区公共卫生大厦一层大厅（牛街南口西南角）进行现场确认。</w:t>
      </w:r>
    </w:p>
    <w:p w14:paraId="2089649E" w14:textId="77777777" w:rsidR="00CE7024" w:rsidRPr="00CE7024" w:rsidRDefault="00CE7024" w:rsidP="00CE7024">
      <w:r w:rsidRPr="00CE7024">
        <w:t xml:space="preserve">　　公交出行参考线路：可乘坐133、53、10、88路牛街南口下车即到。</w:t>
      </w:r>
    </w:p>
    <w:p w14:paraId="51E5D3AB" w14:textId="77777777" w:rsidR="00CE7024" w:rsidRPr="00CE7024" w:rsidRDefault="00CE7024" w:rsidP="00CE7024">
      <w:r w:rsidRPr="00CE7024">
        <w:t>二、确认时需要携带的材料</w:t>
      </w:r>
    </w:p>
    <w:p w14:paraId="78F631E4" w14:textId="77777777" w:rsidR="00CE7024" w:rsidRPr="00CE7024" w:rsidRDefault="00CE7024" w:rsidP="00CE7024">
      <w:r w:rsidRPr="00CE7024">
        <w:t>（一）《医师资格考试报名成功通知单》</w:t>
      </w:r>
    </w:p>
    <w:p w14:paraId="17E4F1D0" w14:textId="77777777" w:rsidR="00CE7024" w:rsidRPr="00CE7024" w:rsidRDefault="00CE7024" w:rsidP="00CE7024">
      <w:r w:rsidRPr="00CE7024">
        <w:t xml:space="preserve">　　1.人事档案在用人单位的，请在该表中“工作单位”盖用人单位公章。</w:t>
      </w:r>
    </w:p>
    <w:p w14:paraId="451D8750" w14:textId="77777777" w:rsidR="00CE7024" w:rsidRPr="00CE7024" w:rsidRDefault="00CE7024" w:rsidP="00CE7024">
      <w:r w:rsidRPr="00CE7024">
        <w:t xml:space="preserve">　　2.人事档案不在用人单位，请在该表工作单位盖用人单位公章和人事档案单位人事章或提供存档证明。</w:t>
      </w:r>
    </w:p>
    <w:p w14:paraId="18DCDE3C" w14:textId="77777777" w:rsidR="00CE7024" w:rsidRPr="00CE7024" w:rsidRDefault="00CE7024" w:rsidP="00CE7024">
      <w:r w:rsidRPr="00CE7024">
        <w:t>（二）本人有效身份证明</w:t>
      </w:r>
    </w:p>
    <w:p w14:paraId="6C4652ED" w14:textId="77777777" w:rsidR="00CE7024" w:rsidRPr="00CE7024" w:rsidRDefault="00CE7024" w:rsidP="00CE7024">
      <w:r w:rsidRPr="00CE7024">
        <w:t xml:space="preserve">　　身份证（军官证/文职干部证/士官证等）原件及复印件。</w:t>
      </w:r>
    </w:p>
    <w:p w14:paraId="60E8319A" w14:textId="77777777" w:rsidR="00CE7024" w:rsidRPr="00CE7024" w:rsidRDefault="00CE7024" w:rsidP="00CE7024">
      <w:r w:rsidRPr="00CE7024">
        <w:t>（三）学历证明</w:t>
      </w:r>
    </w:p>
    <w:p w14:paraId="46C3C32D" w14:textId="77777777" w:rsidR="00CE7024" w:rsidRPr="00CE7024" w:rsidRDefault="00CE7024" w:rsidP="00CE7024">
      <w:r w:rsidRPr="00CE7024">
        <w:t xml:space="preserve">　　毕业证书原件及复印件。当年毕业的硕士、博士，还需提交由所在学校开具的学籍证明，需要含有姓名、性别、身份证号码、入学时间、毕业时间、所学专业、预期将取得学位等。</w:t>
      </w:r>
    </w:p>
    <w:p w14:paraId="5F237435" w14:textId="77777777" w:rsidR="00CE7024" w:rsidRPr="00CE7024" w:rsidRDefault="00CE7024" w:rsidP="00CE7024">
      <w:r w:rsidRPr="00CE7024">
        <w:t>（四）试用机构出具的试用期满一年并考核合格的证明</w:t>
      </w:r>
    </w:p>
    <w:p w14:paraId="6E2DED71" w14:textId="77777777" w:rsidR="00CE7024" w:rsidRPr="00CE7024" w:rsidRDefault="00CE7024" w:rsidP="00CE7024">
      <w:r w:rsidRPr="00CE7024">
        <w:t xml:space="preserve">　　应届毕业生还须填写《应届医学专业毕业生医师资格考试报考承诺书》</w:t>
      </w:r>
    </w:p>
    <w:p w14:paraId="72FB003C" w14:textId="77777777" w:rsidR="00CE7024" w:rsidRPr="00CE7024" w:rsidRDefault="00CE7024" w:rsidP="00CE7024">
      <w:r w:rsidRPr="00CE7024">
        <w:t>（五）《医疗机构执业许可证》复印件（加盖公章）</w:t>
      </w:r>
    </w:p>
    <w:p w14:paraId="2244E520" w14:textId="77777777" w:rsidR="00CE7024" w:rsidRPr="00CE7024" w:rsidRDefault="00CE7024" w:rsidP="00CE7024">
      <w:r w:rsidRPr="00CE7024">
        <w:t>（六）执业助理医师申报执业医师资格考试的，还应当提交《医师资格证书》和《医师执业证书》原件及复印件</w:t>
      </w:r>
    </w:p>
    <w:p w14:paraId="4816C2AF" w14:textId="77777777" w:rsidR="00CE7024" w:rsidRPr="00CE7024" w:rsidRDefault="00CE7024" w:rsidP="00CE7024">
      <w:r w:rsidRPr="00CE7024">
        <w:t>（七）报考传统医学师承或确有专长类别医师资格考试的，还须提交《传统医学师承出师证书》或《传统医学医术确有专长证书》。</w:t>
      </w:r>
    </w:p>
    <w:p w14:paraId="2C37870C" w14:textId="77777777" w:rsidR="00CE7024" w:rsidRPr="00CE7024" w:rsidRDefault="00CE7024" w:rsidP="00CE7024">
      <w:r w:rsidRPr="00CE7024">
        <w:t>（八）2寸免冠正面半身彩色白底照片2张（和网络报名同底板）</w:t>
      </w:r>
    </w:p>
    <w:p w14:paraId="6944982C" w14:textId="77777777" w:rsidR="00CE7024" w:rsidRPr="00CE7024" w:rsidRDefault="00CE7024" w:rsidP="00CE7024">
      <w:r w:rsidRPr="00CE7024">
        <w:t>（九）以中专学历报考人员，请提供省级教育部门批准毕业学校所学专业设置的证明资料</w:t>
      </w:r>
    </w:p>
    <w:p w14:paraId="078EAE66" w14:textId="77777777" w:rsidR="00CE7024" w:rsidRPr="00CE7024" w:rsidRDefault="00CE7024" w:rsidP="00CE7024">
      <w:r w:rsidRPr="00CE7024">
        <w:t>（十）考点要求提供的其他相关材料。</w:t>
      </w:r>
    </w:p>
    <w:p w14:paraId="07C52D70" w14:textId="77777777" w:rsidR="00CE7024" w:rsidRPr="00CE7024" w:rsidRDefault="00CE7024" w:rsidP="00CE7024">
      <w:r w:rsidRPr="00CE7024">
        <w:t>三、缴费</w:t>
      </w:r>
    </w:p>
    <w:p w14:paraId="326CE5E0" w14:textId="77777777" w:rsidR="00CE7024" w:rsidRPr="00CE7024" w:rsidRDefault="00CE7024" w:rsidP="00CE7024">
      <w:r w:rsidRPr="00CE7024">
        <w:t>现场审核通过后，请于规定期限内在网上缴费，逾期视为自动放弃报名考试（技能考试通过后还需要二次网上缴费）。</w:t>
      </w:r>
    </w:p>
    <w:p w14:paraId="16BB8118" w14:textId="77777777" w:rsidR="00CE7024" w:rsidRPr="00CE7024" w:rsidRDefault="00CE7024" w:rsidP="00CE7024">
      <w:r w:rsidRPr="00CE7024">
        <w:t>提示：</w:t>
      </w:r>
    </w:p>
    <w:p w14:paraId="32542A78" w14:textId="77777777" w:rsidR="00CE7024" w:rsidRPr="00CE7024" w:rsidRDefault="00CE7024" w:rsidP="00CE7024">
      <w:r w:rsidRPr="00CE7024">
        <w:t>1.考点不再受理医师补报名。</w:t>
      </w:r>
    </w:p>
    <w:p w14:paraId="61EE12A3" w14:textId="77777777" w:rsidR="00CE7024" w:rsidRPr="00CE7024" w:rsidRDefault="00CE7024" w:rsidP="00CE7024">
      <w:r w:rsidRPr="00CE7024">
        <w:t>2.考点现场打印《医师资格考试报名暨授予医师资格申请表》，考生核对申请表信息无误后签字确认，信息一经确认一律不得更改。国家医考中心不再受理2017年及以后考生因个人填报信息错误申请的信息修改。</w:t>
      </w:r>
    </w:p>
    <w:p w14:paraId="054DD747" w14:textId="77777777" w:rsidR="00CE7024" w:rsidRPr="00CE7024" w:rsidRDefault="00CE7024" w:rsidP="00CE7024">
      <w:r w:rsidRPr="00CE7024">
        <w:t>3.关于网上支付的任何问题，考生可拨打易宝支付热线电话，或登录易宝支付选择在线客服。</w:t>
      </w:r>
    </w:p>
    <w:p w14:paraId="16486D07" w14:textId="77777777" w:rsidR="00CE7024" w:rsidRPr="00CE7024" w:rsidRDefault="00CE7024" w:rsidP="00CE7024">
      <w:r w:rsidRPr="00CE7024">
        <w:t>    </w:t>
      </w:r>
    </w:p>
    <w:p w14:paraId="738B5BCA" w14:textId="77777777" w:rsidR="00CE7024" w:rsidRPr="00CE7024" w:rsidRDefault="00CE7024" w:rsidP="00CE7024">
      <w:r w:rsidRPr="00CE7024">
        <w:t>                                                             2018年1月22日</w:t>
      </w:r>
    </w:p>
    <w:p w14:paraId="76E75ED3" w14:textId="77777777" w:rsidR="00C952CA" w:rsidRDefault="00C952CA"/>
    <w:sectPr w:rsidR="00C952C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DAED7C" w14:textId="77777777" w:rsidR="005C06D0" w:rsidRDefault="005C06D0" w:rsidP="00CE7024">
      <w:r>
        <w:separator/>
      </w:r>
    </w:p>
  </w:endnote>
  <w:endnote w:type="continuationSeparator" w:id="0">
    <w:p w14:paraId="5AA350FC" w14:textId="77777777" w:rsidR="005C06D0" w:rsidRDefault="005C06D0" w:rsidP="00CE70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38A40D" w14:textId="77777777" w:rsidR="005C06D0" w:rsidRDefault="005C06D0" w:rsidP="00CE7024">
      <w:r>
        <w:separator/>
      </w:r>
    </w:p>
  </w:footnote>
  <w:footnote w:type="continuationSeparator" w:id="0">
    <w:p w14:paraId="3E4FAB6F" w14:textId="77777777" w:rsidR="005C06D0" w:rsidRDefault="005C06D0" w:rsidP="00CE702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687A"/>
    <w:rsid w:val="002D687A"/>
    <w:rsid w:val="005C06D0"/>
    <w:rsid w:val="00C952CA"/>
    <w:rsid w:val="00CE5E1E"/>
    <w:rsid w:val="00CE70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E4E6BF6-42CE-481B-B7B9-A735119F9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E702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CE7024"/>
    <w:rPr>
      <w:sz w:val="18"/>
      <w:szCs w:val="18"/>
    </w:rPr>
  </w:style>
  <w:style w:type="paragraph" w:styleId="a5">
    <w:name w:val="footer"/>
    <w:basedOn w:val="a"/>
    <w:link w:val="a6"/>
    <w:uiPriority w:val="99"/>
    <w:unhideWhenUsed/>
    <w:rsid w:val="00CE7024"/>
    <w:pPr>
      <w:tabs>
        <w:tab w:val="center" w:pos="4153"/>
        <w:tab w:val="right" w:pos="8306"/>
      </w:tabs>
      <w:snapToGrid w:val="0"/>
      <w:jc w:val="left"/>
    </w:pPr>
    <w:rPr>
      <w:sz w:val="18"/>
      <w:szCs w:val="18"/>
    </w:rPr>
  </w:style>
  <w:style w:type="character" w:customStyle="1" w:styleId="a6">
    <w:name w:val="页脚 字符"/>
    <w:basedOn w:val="a0"/>
    <w:link w:val="a5"/>
    <w:uiPriority w:val="99"/>
    <w:rsid w:val="00CE702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1152989">
      <w:bodyDiv w:val="1"/>
      <w:marLeft w:val="0"/>
      <w:marRight w:val="0"/>
      <w:marTop w:val="0"/>
      <w:marBottom w:val="0"/>
      <w:divBdr>
        <w:top w:val="none" w:sz="0" w:space="0" w:color="auto"/>
        <w:left w:val="none" w:sz="0" w:space="0" w:color="auto"/>
        <w:bottom w:val="none" w:sz="0" w:space="0" w:color="auto"/>
        <w:right w:val="none" w:sz="0" w:space="0" w:color="auto"/>
      </w:divBdr>
    </w:div>
    <w:div w:id="1641496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146</Words>
  <Characters>835</Characters>
  <Application>Microsoft Office Word</Application>
  <DocSecurity>0</DocSecurity>
  <Lines>6</Lines>
  <Paragraphs>1</Paragraphs>
  <ScaleCrop>false</ScaleCrop>
  <Company/>
  <LinksUpToDate>false</LinksUpToDate>
  <CharactersWithSpaces>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 li</dc:creator>
  <cp:keywords/>
  <dc:description/>
  <cp:lastModifiedBy>lei li</cp:lastModifiedBy>
  <cp:revision>2</cp:revision>
  <dcterms:created xsi:type="dcterms:W3CDTF">2018-01-26T13:33:00Z</dcterms:created>
  <dcterms:modified xsi:type="dcterms:W3CDTF">2018-01-26T13:34:00Z</dcterms:modified>
</cp:coreProperties>
</file>